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A4" w:rsidRPr="000B4ED8" w:rsidRDefault="000B4ED8" w:rsidP="000B4ED8">
      <w:pPr>
        <w:spacing w:after="0" w:line="240" w:lineRule="auto"/>
        <w:jc w:val="center"/>
        <w:rPr>
          <w:rFonts w:ascii="Times New Roman" w:eastAsia="Century Gothic" w:hAnsi="Times New Roman" w:cs="Times New Roman"/>
          <w:color w:val="000000"/>
          <w:sz w:val="28"/>
          <w:szCs w:val="28"/>
        </w:rPr>
      </w:pPr>
      <w:r w:rsidRPr="000B4ED8">
        <w:rPr>
          <w:rFonts w:ascii="Times New Roman" w:eastAsia="Century Gothic" w:hAnsi="Times New Roman" w:cs="Times New Roman"/>
          <w:color w:val="000000"/>
          <w:sz w:val="28"/>
          <w:szCs w:val="28"/>
        </w:rPr>
        <w:t>Insti</w:t>
      </w:r>
      <w:r w:rsidR="00A62E12">
        <w:rPr>
          <w:rFonts w:ascii="Times New Roman" w:eastAsia="Century Gothic" w:hAnsi="Times New Roman" w:cs="Times New Roman"/>
          <w:color w:val="000000"/>
          <w:sz w:val="28"/>
          <w:szCs w:val="28"/>
        </w:rPr>
        <w:t xml:space="preserve">tutional Perspective Plan </w:t>
      </w:r>
    </w:p>
    <w:p w:rsidR="000B4ED8" w:rsidRPr="005C1D06" w:rsidRDefault="000B4ED8" w:rsidP="000B4E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6A4" w:rsidRPr="00EC0D38" w:rsidRDefault="006266A4" w:rsidP="006266A4">
      <w:pPr>
        <w:pStyle w:val="Heading3"/>
        <w:tabs>
          <w:tab w:val="left" w:pos="722"/>
        </w:tabs>
        <w:spacing w:line="360" w:lineRule="auto"/>
        <w:ind w:left="381" w:right="110"/>
        <w:jc w:val="both"/>
        <w:rPr>
          <w:b w:val="0"/>
        </w:rPr>
      </w:pPr>
      <w:r>
        <w:rPr>
          <w:color w:val="5B2B6E"/>
          <w:sz w:val="21"/>
        </w:rPr>
        <w:tab/>
      </w:r>
      <w:r w:rsidRPr="00EC0D38">
        <w:rPr>
          <w:b w:val="0"/>
        </w:rPr>
        <w:t>The students of the NTR</w:t>
      </w:r>
      <w:r w:rsidRPr="00EC0D38">
        <w:rPr>
          <w:b w:val="0"/>
          <w:spacing w:val="1"/>
        </w:rPr>
        <w:t xml:space="preserve"> </w:t>
      </w:r>
      <w:r w:rsidRPr="00EC0D38">
        <w:rPr>
          <w:b w:val="0"/>
        </w:rPr>
        <w:t>Govt. Degree College are largely</w:t>
      </w:r>
      <w:r w:rsidRPr="00EC0D38">
        <w:rPr>
          <w:b w:val="0"/>
          <w:spacing w:val="1"/>
        </w:rPr>
        <w:t xml:space="preserve"> </w:t>
      </w:r>
      <w:r w:rsidRPr="00EC0D38">
        <w:rPr>
          <w:b w:val="0"/>
        </w:rPr>
        <w:t>of marginalized</w:t>
      </w:r>
      <w:r w:rsidRPr="00EC0D38">
        <w:rPr>
          <w:b w:val="0"/>
          <w:spacing w:val="1"/>
        </w:rPr>
        <w:t xml:space="preserve"> </w:t>
      </w:r>
      <w:r w:rsidRPr="00EC0D38">
        <w:rPr>
          <w:b w:val="0"/>
        </w:rPr>
        <w:t>sections that cannot pursue</w:t>
      </w:r>
      <w:r w:rsidRPr="00EC0D38">
        <w:rPr>
          <w:b w:val="0"/>
          <w:spacing w:val="1"/>
        </w:rPr>
        <w:t xml:space="preserve"> </w:t>
      </w:r>
      <w:r w:rsidRPr="00EC0D38">
        <w:rPr>
          <w:b w:val="0"/>
        </w:rPr>
        <w:t>higher education, and therefore,</w:t>
      </w:r>
      <w:r w:rsidRPr="00EC0D38">
        <w:rPr>
          <w:b w:val="0"/>
          <w:spacing w:val="1"/>
        </w:rPr>
        <w:t xml:space="preserve"> </w:t>
      </w:r>
      <w:r w:rsidRPr="00EC0D38">
        <w:rPr>
          <w:b w:val="0"/>
        </w:rPr>
        <w:t>need every</w:t>
      </w:r>
      <w:r w:rsidRPr="00EC0D38">
        <w:rPr>
          <w:b w:val="0"/>
          <w:spacing w:val="1"/>
        </w:rPr>
        <w:t xml:space="preserve"> </w:t>
      </w:r>
      <w:r w:rsidRPr="00EC0D38">
        <w:rPr>
          <w:b w:val="0"/>
        </w:rPr>
        <w:t>assistance and support. Owing</w:t>
      </w:r>
      <w:r w:rsidRPr="00EC0D38">
        <w:rPr>
          <w:b w:val="0"/>
          <w:spacing w:val="1"/>
        </w:rPr>
        <w:t xml:space="preserve"> </w:t>
      </w:r>
      <w:r w:rsidRPr="00EC0D38">
        <w:rPr>
          <w:b w:val="0"/>
        </w:rPr>
        <w:t>to their unfavorable social</w:t>
      </w:r>
      <w:r w:rsidRPr="00EC0D38">
        <w:rPr>
          <w:b w:val="0"/>
          <w:spacing w:val="1"/>
        </w:rPr>
        <w:t xml:space="preserve"> </w:t>
      </w:r>
      <w:r w:rsidRPr="00EC0D38">
        <w:rPr>
          <w:b w:val="0"/>
        </w:rPr>
        <w:t>and academic</w:t>
      </w:r>
      <w:r w:rsidRPr="00EC0D38">
        <w:rPr>
          <w:b w:val="0"/>
          <w:spacing w:val="1"/>
        </w:rPr>
        <w:t xml:space="preserve"> </w:t>
      </w:r>
      <w:r w:rsidRPr="00EC0D38">
        <w:rPr>
          <w:b w:val="0"/>
        </w:rPr>
        <w:t>backgrounds these students have not been able to take part in most competitions,</w:t>
      </w:r>
      <w:r w:rsidRPr="00EC0D38">
        <w:rPr>
          <w:b w:val="0"/>
          <w:spacing w:val="1"/>
        </w:rPr>
        <w:t xml:space="preserve"> </w:t>
      </w:r>
      <w:r w:rsidRPr="00EC0D38">
        <w:rPr>
          <w:b w:val="0"/>
        </w:rPr>
        <w:t xml:space="preserve">seminars, workshops and such other congregations held in other colleges. </w:t>
      </w:r>
    </w:p>
    <w:p w:rsidR="006266A4" w:rsidRPr="00623045" w:rsidRDefault="006266A4" w:rsidP="006266A4">
      <w:pPr>
        <w:pStyle w:val="Heading3"/>
        <w:tabs>
          <w:tab w:val="left" w:pos="722"/>
        </w:tabs>
        <w:spacing w:line="360" w:lineRule="auto"/>
        <w:ind w:left="381" w:right="110"/>
        <w:jc w:val="both"/>
      </w:pPr>
      <w:r w:rsidRPr="00623045">
        <w:t>The</w:t>
      </w:r>
      <w:r w:rsidRPr="00623045">
        <w:rPr>
          <w:spacing w:val="1"/>
        </w:rPr>
        <w:t xml:space="preserve"> </w:t>
      </w:r>
      <w:r w:rsidRPr="00623045">
        <w:t xml:space="preserve">following are the future plans: </w:t>
      </w:r>
    </w:p>
    <w:p w:rsidR="006266A4" w:rsidRPr="00623045" w:rsidRDefault="006266A4" w:rsidP="006266A4">
      <w:pPr>
        <w:pStyle w:val="Heading3"/>
        <w:numPr>
          <w:ilvl w:val="0"/>
          <w:numId w:val="1"/>
        </w:numPr>
        <w:tabs>
          <w:tab w:val="left" w:pos="722"/>
        </w:tabs>
        <w:spacing w:line="276" w:lineRule="auto"/>
        <w:ind w:right="110"/>
        <w:jc w:val="both"/>
        <w:rPr>
          <w:b w:val="0"/>
          <w:sz w:val="24"/>
          <w:szCs w:val="24"/>
        </w:rPr>
      </w:pPr>
      <w:r w:rsidRPr="00623045">
        <w:rPr>
          <w:b w:val="0"/>
          <w:sz w:val="24"/>
          <w:szCs w:val="24"/>
        </w:rPr>
        <w:t>To start new P.G. courses in</w:t>
      </w:r>
      <w:r w:rsidRPr="00623045">
        <w:rPr>
          <w:b w:val="0"/>
          <w:spacing w:val="1"/>
          <w:sz w:val="24"/>
          <w:szCs w:val="24"/>
        </w:rPr>
        <w:t xml:space="preserve"> </w:t>
      </w:r>
      <w:r w:rsidRPr="00623045">
        <w:rPr>
          <w:b w:val="0"/>
          <w:sz w:val="24"/>
          <w:szCs w:val="24"/>
        </w:rPr>
        <w:t>Arts, Commerce</w:t>
      </w:r>
      <w:r w:rsidRPr="00623045">
        <w:rPr>
          <w:b w:val="0"/>
          <w:spacing w:val="1"/>
          <w:sz w:val="24"/>
          <w:szCs w:val="24"/>
        </w:rPr>
        <w:t xml:space="preserve"> </w:t>
      </w:r>
      <w:r w:rsidRPr="00623045">
        <w:rPr>
          <w:b w:val="0"/>
          <w:sz w:val="24"/>
          <w:szCs w:val="24"/>
        </w:rPr>
        <w:t>and Science.</w:t>
      </w:r>
    </w:p>
    <w:p w:rsidR="006266A4" w:rsidRPr="00623045" w:rsidRDefault="006266A4" w:rsidP="006266A4">
      <w:pPr>
        <w:pStyle w:val="Heading3"/>
        <w:numPr>
          <w:ilvl w:val="0"/>
          <w:numId w:val="1"/>
        </w:numPr>
        <w:tabs>
          <w:tab w:val="left" w:pos="722"/>
        </w:tabs>
        <w:spacing w:line="276" w:lineRule="auto"/>
        <w:ind w:right="110"/>
        <w:jc w:val="both"/>
        <w:rPr>
          <w:b w:val="0"/>
          <w:sz w:val="24"/>
          <w:szCs w:val="24"/>
        </w:rPr>
      </w:pPr>
      <w:r w:rsidRPr="00623045">
        <w:rPr>
          <w:b w:val="0"/>
          <w:sz w:val="24"/>
          <w:szCs w:val="24"/>
        </w:rPr>
        <w:t xml:space="preserve">To link the college activities with community </w:t>
      </w:r>
    </w:p>
    <w:p w:rsidR="006266A4" w:rsidRPr="00623045" w:rsidRDefault="006266A4" w:rsidP="006266A4">
      <w:pPr>
        <w:pStyle w:val="Heading3"/>
        <w:numPr>
          <w:ilvl w:val="0"/>
          <w:numId w:val="1"/>
        </w:numPr>
        <w:tabs>
          <w:tab w:val="left" w:pos="722"/>
        </w:tabs>
        <w:spacing w:line="276" w:lineRule="auto"/>
        <w:ind w:right="110"/>
        <w:jc w:val="both"/>
        <w:rPr>
          <w:b w:val="0"/>
          <w:sz w:val="24"/>
          <w:szCs w:val="24"/>
        </w:rPr>
      </w:pPr>
      <w:r w:rsidRPr="00623045">
        <w:rPr>
          <w:b w:val="0"/>
          <w:sz w:val="24"/>
          <w:szCs w:val="24"/>
        </w:rPr>
        <w:t>To</w:t>
      </w:r>
      <w:r w:rsidRPr="00623045">
        <w:rPr>
          <w:b w:val="0"/>
          <w:spacing w:val="1"/>
          <w:sz w:val="24"/>
          <w:szCs w:val="24"/>
        </w:rPr>
        <w:t xml:space="preserve"> </w:t>
      </w:r>
      <w:r w:rsidRPr="00623045">
        <w:rPr>
          <w:b w:val="0"/>
          <w:sz w:val="24"/>
          <w:szCs w:val="24"/>
        </w:rPr>
        <w:t xml:space="preserve">improve the library access </w:t>
      </w:r>
    </w:p>
    <w:p w:rsidR="006266A4" w:rsidRPr="00623045" w:rsidRDefault="006266A4" w:rsidP="006266A4">
      <w:pPr>
        <w:pStyle w:val="Heading3"/>
        <w:numPr>
          <w:ilvl w:val="0"/>
          <w:numId w:val="1"/>
        </w:numPr>
        <w:tabs>
          <w:tab w:val="left" w:pos="722"/>
        </w:tabs>
        <w:spacing w:line="276" w:lineRule="auto"/>
        <w:ind w:right="110"/>
        <w:jc w:val="both"/>
        <w:rPr>
          <w:b w:val="0"/>
          <w:sz w:val="24"/>
          <w:szCs w:val="24"/>
        </w:rPr>
      </w:pPr>
      <w:r w:rsidRPr="00623045">
        <w:rPr>
          <w:b w:val="0"/>
          <w:sz w:val="24"/>
          <w:szCs w:val="24"/>
        </w:rPr>
        <w:t xml:space="preserve">To improve the physical education facilities </w:t>
      </w:r>
    </w:p>
    <w:p w:rsidR="006266A4" w:rsidRPr="00623045" w:rsidRDefault="006266A4" w:rsidP="006266A4">
      <w:pPr>
        <w:pStyle w:val="Heading3"/>
        <w:numPr>
          <w:ilvl w:val="0"/>
          <w:numId w:val="1"/>
        </w:numPr>
        <w:tabs>
          <w:tab w:val="left" w:pos="722"/>
        </w:tabs>
        <w:spacing w:line="276" w:lineRule="auto"/>
        <w:ind w:right="110"/>
        <w:jc w:val="both"/>
        <w:rPr>
          <w:b w:val="0"/>
          <w:sz w:val="24"/>
          <w:szCs w:val="24"/>
        </w:rPr>
      </w:pPr>
      <w:r w:rsidRPr="00623045">
        <w:rPr>
          <w:b w:val="0"/>
          <w:sz w:val="24"/>
          <w:szCs w:val="24"/>
        </w:rPr>
        <w:t>To</w:t>
      </w:r>
      <w:r w:rsidRPr="00623045">
        <w:rPr>
          <w:b w:val="0"/>
          <w:spacing w:val="1"/>
          <w:sz w:val="24"/>
          <w:szCs w:val="24"/>
        </w:rPr>
        <w:t xml:space="preserve"> </w:t>
      </w:r>
      <w:r w:rsidRPr="00623045">
        <w:rPr>
          <w:b w:val="0"/>
          <w:sz w:val="24"/>
          <w:szCs w:val="24"/>
        </w:rPr>
        <w:t>Maintenance of Botanical Garden</w:t>
      </w:r>
    </w:p>
    <w:p w:rsidR="006266A4" w:rsidRPr="00623045" w:rsidRDefault="006266A4" w:rsidP="006266A4">
      <w:pPr>
        <w:pStyle w:val="Heading3"/>
        <w:numPr>
          <w:ilvl w:val="0"/>
          <w:numId w:val="1"/>
        </w:numPr>
        <w:tabs>
          <w:tab w:val="left" w:pos="722"/>
        </w:tabs>
        <w:spacing w:line="276" w:lineRule="auto"/>
        <w:ind w:right="110"/>
        <w:jc w:val="both"/>
        <w:rPr>
          <w:b w:val="0"/>
          <w:sz w:val="24"/>
          <w:szCs w:val="24"/>
        </w:rPr>
      </w:pPr>
      <w:r w:rsidRPr="00623045">
        <w:rPr>
          <w:b w:val="0"/>
          <w:sz w:val="24"/>
          <w:szCs w:val="24"/>
        </w:rPr>
        <w:t>To</w:t>
      </w:r>
      <w:r w:rsidRPr="00623045">
        <w:rPr>
          <w:b w:val="0"/>
          <w:spacing w:val="1"/>
          <w:sz w:val="24"/>
          <w:szCs w:val="24"/>
        </w:rPr>
        <w:t xml:space="preserve"> </w:t>
      </w:r>
      <w:r w:rsidRPr="00623045">
        <w:rPr>
          <w:b w:val="0"/>
          <w:sz w:val="24"/>
          <w:szCs w:val="24"/>
        </w:rPr>
        <w:t>bea</w:t>
      </w:r>
      <w:r>
        <w:rPr>
          <w:b w:val="0"/>
          <w:sz w:val="24"/>
          <w:szCs w:val="24"/>
        </w:rPr>
        <w:t>u</w:t>
      </w:r>
      <w:r w:rsidRPr="00623045">
        <w:rPr>
          <w:b w:val="0"/>
          <w:sz w:val="24"/>
          <w:szCs w:val="24"/>
        </w:rPr>
        <w:t>tify the college</w:t>
      </w:r>
    </w:p>
    <w:p w:rsidR="006266A4" w:rsidRPr="00623045" w:rsidRDefault="006266A4" w:rsidP="006266A4">
      <w:pPr>
        <w:pStyle w:val="Heading3"/>
        <w:numPr>
          <w:ilvl w:val="0"/>
          <w:numId w:val="1"/>
        </w:numPr>
        <w:tabs>
          <w:tab w:val="left" w:pos="722"/>
        </w:tabs>
        <w:spacing w:line="276" w:lineRule="auto"/>
        <w:ind w:right="110"/>
        <w:jc w:val="both"/>
        <w:rPr>
          <w:b w:val="0"/>
          <w:sz w:val="24"/>
          <w:szCs w:val="24"/>
        </w:rPr>
      </w:pPr>
      <w:r w:rsidRPr="00623045">
        <w:rPr>
          <w:b w:val="0"/>
          <w:sz w:val="24"/>
          <w:szCs w:val="24"/>
        </w:rPr>
        <w:t>To</w:t>
      </w:r>
      <w:r w:rsidRPr="00623045">
        <w:rPr>
          <w:b w:val="0"/>
          <w:spacing w:val="1"/>
          <w:sz w:val="24"/>
          <w:szCs w:val="24"/>
        </w:rPr>
        <w:t xml:space="preserve"> </w:t>
      </w:r>
      <w:r w:rsidRPr="00623045">
        <w:rPr>
          <w:b w:val="0"/>
          <w:sz w:val="24"/>
          <w:szCs w:val="24"/>
        </w:rPr>
        <w:t>establish a</w:t>
      </w:r>
      <w:r w:rsidRPr="00623045">
        <w:rPr>
          <w:b w:val="0"/>
          <w:spacing w:val="1"/>
          <w:sz w:val="24"/>
          <w:szCs w:val="24"/>
        </w:rPr>
        <w:t xml:space="preserve"> </w:t>
      </w:r>
      <w:r w:rsidRPr="00623045">
        <w:rPr>
          <w:b w:val="0"/>
          <w:sz w:val="24"/>
          <w:szCs w:val="24"/>
        </w:rPr>
        <w:t xml:space="preserve">competitive coaching system </w:t>
      </w:r>
    </w:p>
    <w:p w:rsidR="006266A4" w:rsidRPr="00623045" w:rsidRDefault="006266A4" w:rsidP="006266A4">
      <w:pPr>
        <w:pStyle w:val="Heading3"/>
        <w:numPr>
          <w:ilvl w:val="0"/>
          <w:numId w:val="1"/>
        </w:numPr>
        <w:tabs>
          <w:tab w:val="left" w:pos="722"/>
        </w:tabs>
        <w:spacing w:line="276" w:lineRule="auto"/>
        <w:ind w:right="110"/>
        <w:jc w:val="both"/>
        <w:rPr>
          <w:b w:val="0"/>
          <w:sz w:val="24"/>
          <w:szCs w:val="24"/>
        </w:rPr>
      </w:pPr>
      <w:r w:rsidRPr="00623045">
        <w:rPr>
          <w:b w:val="0"/>
          <w:sz w:val="24"/>
          <w:szCs w:val="24"/>
        </w:rPr>
        <w:t>Increasing the no. of free certificate courses and enrolments</w:t>
      </w:r>
    </w:p>
    <w:p w:rsidR="006266A4" w:rsidRPr="00623045" w:rsidRDefault="006266A4" w:rsidP="006266A4">
      <w:pPr>
        <w:pStyle w:val="ListParagraph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23045">
        <w:rPr>
          <w:rFonts w:ascii="Times New Roman" w:hAnsi="Times New Roman" w:cs="Times New Roman"/>
          <w:sz w:val="24"/>
          <w:szCs w:val="24"/>
        </w:rPr>
        <w:t>Organize interaction programs with industrial Experts</w:t>
      </w:r>
    </w:p>
    <w:p w:rsidR="006266A4" w:rsidRPr="00623045" w:rsidRDefault="006266A4" w:rsidP="006266A4">
      <w:pPr>
        <w:pStyle w:val="ListParagraph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23045">
        <w:rPr>
          <w:rFonts w:ascii="Times New Roman" w:hAnsi="Times New Roman" w:cs="Times New Roman"/>
          <w:sz w:val="24"/>
          <w:szCs w:val="24"/>
        </w:rPr>
        <w:t>More women cantered activities</w:t>
      </w:r>
    </w:p>
    <w:p w:rsidR="006266A4" w:rsidRPr="00623045" w:rsidRDefault="006266A4" w:rsidP="006266A4">
      <w:pPr>
        <w:pStyle w:val="ListParagraph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23045">
        <w:rPr>
          <w:rFonts w:ascii="Times New Roman" w:hAnsi="Times New Roman" w:cs="Times New Roman"/>
          <w:sz w:val="24"/>
          <w:szCs w:val="24"/>
        </w:rPr>
        <w:t>Involve more students in online certification courses such as MOOCS, NPTEL, etc.</w:t>
      </w:r>
    </w:p>
    <w:p w:rsidR="006266A4" w:rsidRPr="00623045" w:rsidRDefault="006266A4" w:rsidP="006266A4">
      <w:pPr>
        <w:pStyle w:val="ListParagraph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23045">
        <w:rPr>
          <w:rFonts w:ascii="Times New Roman" w:hAnsi="Times New Roman" w:cs="Times New Roman"/>
          <w:sz w:val="24"/>
          <w:szCs w:val="24"/>
        </w:rPr>
        <w:t>Continue internal Academic and Administrative Audit.</w:t>
      </w:r>
    </w:p>
    <w:p w:rsidR="006266A4" w:rsidRPr="00623045" w:rsidRDefault="006266A4" w:rsidP="006266A4">
      <w:pPr>
        <w:pStyle w:val="ListParagraph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23045">
        <w:rPr>
          <w:rFonts w:ascii="Times New Roman" w:hAnsi="Times New Roman" w:cs="Times New Roman"/>
          <w:sz w:val="24"/>
          <w:szCs w:val="24"/>
        </w:rPr>
        <w:t>Improving the students’ strength in all courses and increase women to men ratio.</w:t>
      </w:r>
    </w:p>
    <w:p w:rsidR="006266A4" w:rsidRPr="00623045" w:rsidRDefault="006266A4" w:rsidP="006266A4">
      <w:pPr>
        <w:pStyle w:val="ListParagraph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23045">
        <w:rPr>
          <w:rFonts w:ascii="Times New Roman" w:hAnsi="Times New Roman" w:cs="Times New Roman"/>
          <w:sz w:val="24"/>
          <w:szCs w:val="24"/>
        </w:rPr>
        <w:t>Free Wi-Fi access to all</w:t>
      </w:r>
    </w:p>
    <w:p w:rsidR="006266A4" w:rsidRPr="00623045" w:rsidRDefault="006266A4" w:rsidP="006266A4">
      <w:pPr>
        <w:pStyle w:val="ListParagraph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23045">
        <w:rPr>
          <w:rFonts w:ascii="Times New Roman" w:hAnsi="Times New Roman" w:cs="Times New Roman"/>
          <w:sz w:val="24"/>
          <w:szCs w:val="24"/>
        </w:rPr>
        <w:t>Improve the no. of Minor and Major research projects</w:t>
      </w:r>
    </w:p>
    <w:p w:rsidR="006266A4" w:rsidRPr="00623045" w:rsidRDefault="006266A4" w:rsidP="006266A4">
      <w:pPr>
        <w:pStyle w:val="ListParagraph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:rsidR="006266A4" w:rsidRPr="00623045" w:rsidRDefault="006266A4" w:rsidP="006266A4">
      <w:pPr>
        <w:pStyle w:val="Heading3"/>
        <w:tabs>
          <w:tab w:val="left" w:pos="722"/>
        </w:tabs>
        <w:spacing w:line="276" w:lineRule="auto"/>
        <w:ind w:left="381" w:right="110"/>
        <w:jc w:val="both"/>
        <w:rPr>
          <w:b w:val="0"/>
          <w:sz w:val="24"/>
          <w:szCs w:val="24"/>
        </w:rPr>
      </w:pPr>
    </w:p>
    <w:p w:rsidR="006266A4" w:rsidRPr="00623045" w:rsidRDefault="006266A4" w:rsidP="006266A4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35C4" w:rsidRDefault="006266A4">
      <w:r>
        <w:t xml:space="preserve"> </w:t>
      </w:r>
    </w:p>
    <w:sectPr w:rsidR="00133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92241"/>
    <w:multiLevelType w:val="hybridMultilevel"/>
    <w:tmpl w:val="C01809B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266A4"/>
    <w:rsid w:val="000B4ED8"/>
    <w:rsid w:val="001335C4"/>
    <w:rsid w:val="006266A4"/>
    <w:rsid w:val="00A6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6266A4"/>
    <w:pPr>
      <w:widowControl w:val="0"/>
      <w:autoSpaceDE w:val="0"/>
      <w:autoSpaceDN w:val="0"/>
      <w:spacing w:after="0" w:line="240" w:lineRule="auto"/>
      <w:ind w:left="252"/>
      <w:outlineLvl w:val="2"/>
    </w:pPr>
    <w:rPr>
      <w:rFonts w:ascii="Times New Roman" w:eastAsia="Times New Roman" w:hAnsi="Times New Roman" w:cs="Times New Roman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6266A4"/>
    <w:rPr>
      <w:rFonts w:ascii="Times New Roman" w:eastAsia="Times New Roman" w:hAnsi="Times New Roman" w:cs="Times New Roman"/>
      <w:b/>
      <w:bCs/>
      <w:lang w:bidi="en-US"/>
    </w:rPr>
  </w:style>
  <w:style w:type="paragraph" w:styleId="ListParagraph">
    <w:name w:val="List Paragraph"/>
    <w:basedOn w:val="Normal"/>
    <w:uiPriority w:val="34"/>
    <w:qFormat/>
    <w:rsid w:val="006266A4"/>
    <w:pPr>
      <w:ind w:left="720"/>
      <w:contextualSpacing/>
    </w:pPr>
    <w:rPr>
      <w:rFonts w:eastAsiaTheme="minorHAnsi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2022-06-24T07:15:00Z</dcterms:created>
  <dcterms:modified xsi:type="dcterms:W3CDTF">2022-06-24T07:17:00Z</dcterms:modified>
</cp:coreProperties>
</file>