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D7B" w:rsidRPr="00A70FF4" w:rsidRDefault="00396D7B" w:rsidP="00396D7B">
      <w:pPr>
        <w:ind w:left="-900" w:right="-871"/>
        <w:jc w:val="center"/>
        <w:rPr>
          <w:rFonts w:ascii="Times New Roman" w:hAnsi="Times New Roman" w:cs="Times New Roman"/>
          <w:b/>
          <w:sz w:val="40"/>
          <w:szCs w:val="40"/>
        </w:rPr>
      </w:pPr>
      <w:r w:rsidRPr="00A70FF4">
        <w:rPr>
          <w:rFonts w:ascii="Times New Roman" w:hAnsi="Times New Roman" w:cs="Times New Roman"/>
          <w:b/>
          <w:sz w:val="40"/>
          <w:szCs w:val="40"/>
        </w:rPr>
        <w:t xml:space="preserve">N.T.R. GOVT. DEGREE COLLEGE </w:t>
      </w:r>
    </w:p>
    <w:p w:rsidR="00396D7B" w:rsidRPr="0010751D" w:rsidRDefault="00396D7B" w:rsidP="00396D7B">
      <w:pPr>
        <w:ind w:left="-900" w:right="-871"/>
        <w:jc w:val="center"/>
        <w:rPr>
          <w:rFonts w:ascii="Times New Roman" w:hAnsi="Times New Roman" w:cs="Times New Roman"/>
          <w:b/>
          <w:i/>
          <w:iCs/>
          <w:sz w:val="20"/>
          <w:szCs w:val="20"/>
        </w:rPr>
      </w:pPr>
      <w:r>
        <w:rPr>
          <w:rFonts w:ascii="Times New Roman" w:hAnsi="Times New Roman" w:cs="Times New Roman"/>
          <w:b/>
          <w:i/>
          <w:iCs/>
          <w:sz w:val="20"/>
          <w:szCs w:val="20"/>
        </w:rPr>
        <w:t>(</w:t>
      </w:r>
      <w:r w:rsidRPr="0010751D">
        <w:rPr>
          <w:rFonts w:ascii="Times New Roman" w:hAnsi="Times New Roman" w:cs="Times New Roman"/>
          <w:b/>
          <w:i/>
          <w:iCs/>
          <w:sz w:val="20"/>
          <w:szCs w:val="20"/>
        </w:rPr>
        <w:t>ACCREDITED WITH ‘B’ GRADE</w:t>
      </w:r>
      <w:r>
        <w:rPr>
          <w:rFonts w:ascii="Times New Roman" w:hAnsi="Times New Roman" w:cs="Times New Roman"/>
          <w:b/>
          <w:i/>
          <w:iCs/>
          <w:sz w:val="20"/>
          <w:szCs w:val="20"/>
        </w:rPr>
        <w:t>)</w:t>
      </w:r>
    </w:p>
    <w:p w:rsidR="00396D7B" w:rsidRDefault="00396D7B" w:rsidP="009476F4">
      <w:pPr>
        <w:ind w:left="-900" w:right="-871"/>
        <w:jc w:val="center"/>
        <w:rPr>
          <w:rFonts w:asciiTheme="majorHAnsi" w:hAnsiTheme="majorHAnsi"/>
          <w:bCs/>
          <w:sz w:val="28"/>
          <w:szCs w:val="28"/>
        </w:rPr>
      </w:pPr>
      <w:r w:rsidRPr="0010751D">
        <w:rPr>
          <w:rFonts w:asciiTheme="majorHAnsi" w:hAnsiTheme="majorHAnsi"/>
          <w:bCs/>
          <w:sz w:val="28"/>
          <w:szCs w:val="28"/>
        </w:rPr>
        <w:t>VALMIK</w:t>
      </w:r>
      <w:r>
        <w:rPr>
          <w:rFonts w:asciiTheme="majorHAnsi" w:hAnsiTheme="majorHAnsi"/>
          <w:bCs/>
          <w:sz w:val="28"/>
          <w:szCs w:val="28"/>
        </w:rPr>
        <w:t>IPURAM, ANNAMAYYA DIST. PIN: 517299</w:t>
      </w:r>
    </w:p>
    <w:p w:rsidR="00A70FF4" w:rsidRPr="009476F4" w:rsidRDefault="00A70FF4" w:rsidP="009476F4">
      <w:pPr>
        <w:ind w:left="-900" w:right="-871"/>
        <w:jc w:val="center"/>
        <w:rPr>
          <w:rFonts w:asciiTheme="majorHAnsi" w:hAnsiTheme="majorHAnsi"/>
          <w:bCs/>
          <w:sz w:val="28"/>
          <w:szCs w:val="28"/>
        </w:rPr>
      </w:pPr>
      <w:r>
        <w:rPr>
          <w:rFonts w:ascii="Engravers MT" w:eastAsia="Calibri" w:hAnsi="Engravers MT" w:cs="Times New Roman"/>
          <w:b/>
          <w:bCs/>
          <w:sz w:val="28"/>
          <w:szCs w:val="28"/>
          <w:lang w:val="en-IN" w:eastAsia="en-IN"/>
        </w:rPr>
        <w:t>(Enclosure – 1)</w:t>
      </w:r>
    </w:p>
    <w:p w:rsidR="001A0BCF" w:rsidRPr="001A0BCF" w:rsidRDefault="001A0BCF" w:rsidP="001A0BCF">
      <w:pPr>
        <w:autoSpaceDE w:val="0"/>
        <w:autoSpaceDN w:val="0"/>
        <w:adjustRightInd w:val="0"/>
        <w:jc w:val="center"/>
        <w:rPr>
          <w:rFonts w:ascii="Engravers MT" w:eastAsia="Calibri" w:hAnsi="Engravers MT" w:cs="Times New Roman"/>
          <w:b/>
          <w:bCs/>
          <w:sz w:val="28"/>
          <w:szCs w:val="28"/>
          <w:lang w:val="en-IN" w:eastAsia="en-IN"/>
        </w:rPr>
      </w:pPr>
      <w:r w:rsidRPr="001A0BCF">
        <w:rPr>
          <w:rFonts w:ascii="Engravers MT" w:eastAsia="Calibri" w:hAnsi="Engravers MT" w:cs="Times New Roman"/>
          <w:b/>
          <w:bCs/>
          <w:sz w:val="28"/>
          <w:szCs w:val="28"/>
          <w:lang w:val="en-IN" w:eastAsia="en-IN"/>
        </w:rPr>
        <w:t>Vision &amp; Mission</w:t>
      </w:r>
    </w:p>
    <w:p w:rsidR="00B9420C" w:rsidRPr="00BB36B9" w:rsidRDefault="00B9420C" w:rsidP="00B9420C">
      <w:pPr>
        <w:autoSpaceDE w:val="0"/>
        <w:autoSpaceDN w:val="0"/>
        <w:adjustRightInd w:val="0"/>
        <w:jc w:val="both"/>
        <w:rPr>
          <w:rFonts w:ascii="Times New Roman" w:eastAsia="Calibri" w:hAnsi="Times New Roman" w:cs="Times New Roman"/>
          <w:sz w:val="28"/>
          <w:szCs w:val="28"/>
          <w:lang w:val="en-IN" w:eastAsia="en-IN"/>
        </w:rPr>
      </w:pPr>
      <w:r w:rsidRPr="00BB36B9">
        <w:rPr>
          <w:rFonts w:ascii="Times New Roman" w:eastAsia="Calibri" w:hAnsi="Times New Roman" w:cs="Times New Roman"/>
          <w:b/>
          <w:bCs/>
          <w:sz w:val="28"/>
          <w:szCs w:val="28"/>
          <w:lang w:val="en-IN" w:eastAsia="en-IN"/>
        </w:rPr>
        <w:t>Vision</w:t>
      </w:r>
      <w:r w:rsidRPr="00BB36B9">
        <w:rPr>
          <w:rFonts w:ascii="Times New Roman" w:eastAsia="Calibri" w:hAnsi="Times New Roman" w:cs="Times New Roman"/>
          <w:sz w:val="28"/>
          <w:szCs w:val="28"/>
          <w:lang w:val="en-IN" w:eastAsia="en-IN"/>
        </w:rPr>
        <w:t xml:space="preserve">:       </w:t>
      </w:r>
    </w:p>
    <w:p w:rsidR="00B9420C" w:rsidRPr="000A07EC" w:rsidRDefault="00B9420C" w:rsidP="00A70FF4">
      <w:pPr>
        <w:autoSpaceDE w:val="0"/>
        <w:autoSpaceDN w:val="0"/>
        <w:adjustRightInd w:val="0"/>
        <w:spacing w:after="0"/>
        <w:ind w:firstLine="720"/>
        <w:jc w:val="both"/>
        <w:rPr>
          <w:rFonts w:ascii="Times New Roman" w:eastAsia="Calibri" w:hAnsi="Times New Roman" w:cs="Times New Roman"/>
          <w:sz w:val="24"/>
          <w:szCs w:val="24"/>
          <w:lang w:val="en-IN" w:eastAsia="en-IN"/>
        </w:rPr>
      </w:pPr>
      <w:r w:rsidRPr="000A07EC">
        <w:rPr>
          <w:rFonts w:ascii="Times New Roman" w:eastAsia="Calibri" w:hAnsi="Times New Roman" w:cs="Times New Roman"/>
          <w:sz w:val="24"/>
          <w:szCs w:val="24"/>
          <w:lang w:val="en-IN" w:eastAsia="en-IN"/>
        </w:rPr>
        <w:t xml:space="preserve">The vision of the institution is that it aims to provide quality education to the students so as to prepare them, the individuals of knowledge, commitment, and character having the broad awareness on cultural, ethical values and be aware of their social responsibility. </w:t>
      </w:r>
      <w:r w:rsidRPr="000A07EC">
        <w:rPr>
          <w:rFonts w:ascii="Times New Roman" w:eastAsia="Arial Unicode MS" w:hAnsi="Times New Roman" w:cs="Times New Roman"/>
          <w:bCs/>
          <w:color w:val="000000"/>
        </w:rPr>
        <w:t xml:space="preserve">The institution is interested to address the needs of society, the students and other stake holders.  </w:t>
      </w:r>
      <w:r w:rsidRPr="000A07EC">
        <w:rPr>
          <w:rFonts w:ascii="Times New Roman" w:eastAsia="Calibri" w:hAnsi="Times New Roman" w:cs="Times New Roman"/>
          <w:sz w:val="24"/>
          <w:szCs w:val="24"/>
          <w:lang w:val="en-IN" w:eastAsia="en-IN"/>
        </w:rPr>
        <w:t>The institution also aims at</w:t>
      </w:r>
      <w:r w:rsidRPr="000A07EC">
        <w:rPr>
          <w:rFonts w:ascii="Times New Roman" w:eastAsia="Arial Unicode MS" w:hAnsi="Times New Roman" w:cs="Times New Roman"/>
          <w:bCs/>
          <w:color w:val="000000"/>
        </w:rPr>
        <w:t xml:space="preserve"> rural reconstruction and uplift by providing quality education and to</w:t>
      </w:r>
      <w:r w:rsidRPr="000A07EC">
        <w:rPr>
          <w:rFonts w:ascii="Times New Roman" w:eastAsia="Arial Unicode MS" w:hAnsi="Times New Roman" w:cs="Times New Roman"/>
          <w:bCs/>
          <w:color w:val="0000FF"/>
        </w:rPr>
        <w:t xml:space="preserve"> </w:t>
      </w:r>
      <w:r w:rsidRPr="000A07EC">
        <w:rPr>
          <w:rFonts w:ascii="Times New Roman" w:eastAsia="Calibri" w:hAnsi="Times New Roman" w:cs="Times New Roman"/>
          <w:sz w:val="24"/>
          <w:szCs w:val="24"/>
          <w:lang w:val="en-IN" w:eastAsia="en-IN"/>
        </w:rPr>
        <w:t xml:space="preserve">emerge as the symbol of innovative teaching learning activities with quality teachers of excellent professionalism in the area.  </w:t>
      </w:r>
    </w:p>
    <w:p w:rsidR="00B9420C" w:rsidRPr="000A07EC" w:rsidRDefault="00B9420C" w:rsidP="00B9420C">
      <w:pPr>
        <w:autoSpaceDE w:val="0"/>
        <w:autoSpaceDN w:val="0"/>
        <w:adjustRightInd w:val="0"/>
        <w:jc w:val="both"/>
        <w:rPr>
          <w:rFonts w:ascii="Times New Roman" w:eastAsia="Calibri" w:hAnsi="Times New Roman" w:cs="Times New Roman"/>
          <w:sz w:val="24"/>
          <w:szCs w:val="24"/>
          <w:lang w:val="en-IN" w:eastAsia="en-IN"/>
        </w:rPr>
      </w:pPr>
      <w:r w:rsidRPr="00BB36B9">
        <w:rPr>
          <w:rFonts w:ascii="Times New Roman" w:eastAsia="Calibri" w:hAnsi="Times New Roman" w:cs="Times New Roman"/>
          <w:b/>
          <w:bCs/>
          <w:sz w:val="28"/>
          <w:szCs w:val="28"/>
          <w:lang w:val="en-IN" w:eastAsia="en-IN"/>
        </w:rPr>
        <w:t xml:space="preserve">Mission: </w:t>
      </w:r>
      <w:r w:rsidRPr="000A07EC">
        <w:rPr>
          <w:rFonts w:ascii="Times New Roman" w:eastAsia="Calibri" w:hAnsi="Times New Roman" w:cs="Times New Roman"/>
          <w:sz w:val="24"/>
          <w:szCs w:val="24"/>
          <w:lang w:val="en-IN" w:eastAsia="en-IN"/>
        </w:rPr>
        <w:t>The institution mission is that...</w:t>
      </w:r>
    </w:p>
    <w:p w:rsidR="00B9420C" w:rsidRPr="000A07EC" w:rsidRDefault="00B9420C" w:rsidP="00B9420C">
      <w:pPr>
        <w:numPr>
          <w:ilvl w:val="0"/>
          <w:numId w:val="1"/>
        </w:numPr>
        <w:autoSpaceDE w:val="0"/>
        <w:autoSpaceDN w:val="0"/>
        <w:adjustRightInd w:val="0"/>
        <w:spacing w:after="240" w:line="240" w:lineRule="auto"/>
        <w:jc w:val="both"/>
        <w:rPr>
          <w:rFonts w:ascii="Times New Roman" w:eastAsia="Calibri" w:hAnsi="Times New Roman" w:cs="Times New Roman"/>
          <w:sz w:val="24"/>
          <w:szCs w:val="24"/>
          <w:lang w:val="en-IN" w:eastAsia="en-IN"/>
        </w:rPr>
      </w:pPr>
      <w:r w:rsidRPr="000A07EC">
        <w:rPr>
          <w:rFonts w:ascii="Times New Roman" w:eastAsia="Calibri" w:hAnsi="Times New Roman" w:cs="Times New Roman"/>
          <w:sz w:val="24"/>
          <w:szCs w:val="24"/>
          <w:lang w:val="en-IN" w:eastAsia="en-IN"/>
        </w:rPr>
        <w:t xml:space="preserve">To prepare </w:t>
      </w:r>
      <w:r w:rsidRPr="000A07EC">
        <w:rPr>
          <w:rFonts w:ascii="Times New Roman" w:eastAsia="Calibri" w:hAnsi="Times New Roman" w:cs="Times New Roman"/>
          <w:b/>
          <w:bCs/>
          <w:sz w:val="24"/>
          <w:szCs w:val="24"/>
          <w:lang w:val="en-IN" w:eastAsia="en-IN"/>
        </w:rPr>
        <w:t>Outcome Based Curriculum</w:t>
      </w:r>
      <w:r w:rsidRPr="000A07EC">
        <w:rPr>
          <w:rFonts w:ascii="Times New Roman" w:eastAsia="Calibri" w:hAnsi="Times New Roman" w:cs="Times New Roman"/>
          <w:sz w:val="24"/>
          <w:szCs w:val="24"/>
          <w:lang w:val="en-IN" w:eastAsia="en-IN"/>
        </w:rPr>
        <w:t xml:space="preserve">.    </w:t>
      </w:r>
    </w:p>
    <w:p w:rsidR="00B9420C" w:rsidRPr="000A07EC" w:rsidRDefault="00B9420C" w:rsidP="00B9420C">
      <w:pPr>
        <w:numPr>
          <w:ilvl w:val="0"/>
          <w:numId w:val="1"/>
        </w:numPr>
        <w:autoSpaceDE w:val="0"/>
        <w:autoSpaceDN w:val="0"/>
        <w:adjustRightInd w:val="0"/>
        <w:spacing w:after="240" w:line="240" w:lineRule="auto"/>
        <w:jc w:val="both"/>
        <w:rPr>
          <w:rFonts w:ascii="Times New Roman" w:eastAsia="Calibri" w:hAnsi="Times New Roman" w:cs="Times New Roman"/>
          <w:sz w:val="24"/>
          <w:szCs w:val="24"/>
          <w:lang w:val="en-IN" w:eastAsia="en-IN"/>
        </w:rPr>
      </w:pPr>
      <w:r w:rsidRPr="000A07EC">
        <w:rPr>
          <w:rFonts w:ascii="Times New Roman" w:eastAsia="Calibri" w:hAnsi="Times New Roman" w:cs="Times New Roman"/>
          <w:sz w:val="24"/>
          <w:szCs w:val="24"/>
          <w:lang w:val="en-IN" w:eastAsia="en-IN"/>
        </w:rPr>
        <w:t xml:space="preserve">To notice and achieve </w:t>
      </w:r>
      <w:r w:rsidRPr="000A07EC">
        <w:rPr>
          <w:rFonts w:ascii="Times New Roman" w:eastAsia="Calibri" w:hAnsi="Times New Roman" w:cs="Times New Roman"/>
          <w:b/>
          <w:bCs/>
          <w:sz w:val="24"/>
          <w:szCs w:val="24"/>
          <w:lang w:val="en-IN" w:eastAsia="en-IN"/>
        </w:rPr>
        <w:t>Educational Objectives.</w:t>
      </w:r>
      <w:r w:rsidRPr="000A07EC">
        <w:rPr>
          <w:rFonts w:ascii="Times New Roman" w:eastAsia="Calibri" w:hAnsi="Times New Roman" w:cs="Times New Roman"/>
          <w:sz w:val="24"/>
          <w:szCs w:val="24"/>
          <w:lang w:val="en-IN" w:eastAsia="en-IN"/>
        </w:rPr>
        <w:t xml:space="preserve"> </w:t>
      </w:r>
    </w:p>
    <w:p w:rsidR="00B9420C" w:rsidRPr="000A07EC" w:rsidRDefault="00B9420C" w:rsidP="00B9420C">
      <w:pPr>
        <w:numPr>
          <w:ilvl w:val="0"/>
          <w:numId w:val="1"/>
        </w:numPr>
        <w:autoSpaceDE w:val="0"/>
        <w:autoSpaceDN w:val="0"/>
        <w:adjustRightInd w:val="0"/>
        <w:spacing w:after="240" w:line="240" w:lineRule="auto"/>
        <w:jc w:val="both"/>
        <w:rPr>
          <w:rFonts w:ascii="Times New Roman" w:eastAsia="Calibri" w:hAnsi="Times New Roman" w:cs="Times New Roman"/>
          <w:sz w:val="24"/>
          <w:szCs w:val="24"/>
          <w:lang w:val="en-IN" w:eastAsia="en-IN"/>
        </w:rPr>
      </w:pPr>
      <w:r w:rsidRPr="000A07EC">
        <w:rPr>
          <w:rFonts w:ascii="Times New Roman" w:eastAsia="Calibri" w:hAnsi="Times New Roman" w:cs="Times New Roman"/>
          <w:sz w:val="24"/>
          <w:szCs w:val="24"/>
          <w:lang w:val="en-IN" w:eastAsia="en-IN"/>
        </w:rPr>
        <w:t xml:space="preserve">To achieve objectives through effective implementation of different </w:t>
      </w:r>
      <w:r w:rsidRPr="000A07EC">
        <w:rPr>
          <w:rFonts w:ascii="Times New Roman" w:eastAsia="Calibri" w:hAnsi="Times New Roman" w:cs="Times New Roman"/>
          <w:b/>
          <w:bCs/>
          <w:sz w:val="24"/>
          <w:szCs w:val="24"/>
          <w:lang w:val="en-IN" w:eastAsia="en-IN"/>
        </w:rPr>
        <w:t xml:space="preserve">Models of Teaching </w:t>
      </w:r>
      <w:r w:rsidRPr="000A07EC">
        <w:rPr>
          <w:rFonts w:ascii="Times New Roman" w:eastAsia="Calibri" w:hAnsi="Times New Roman" w:cs="Times New Roman"/>
          <w:sz w:val="24"/>
          <w:szCs w:val="24"/>
          <w:lang w:val="en-IN" w:eastAsia="en-IN"/>
        </w:rPr>
        <w:t>and different</w:t>
      </w:r>
      <w:r w:rsidRPr="000A07EC">
        <w:rPr>
          <w:rFonts w:ascii="Times New Roman" w:eastAsia="Calibri" w:hAnsi="Times New Roman" w:cs="Times New Roman"/>
          <w:b/>
          <w:bCs/>
          <w:sz w:val="24"/>
          <w:szCs w:val="24"/>
          <w:lang w:val="en-IN" w:eastAsia="en-IN"/>
        </w:rPr>
        <w:t xml:space="preserve"> Techniques of Teaching. </w:t>
      </w:r>
      <w:r w:rsidRPr="000A07EC">
        <w:rPr>
          <w:rFonts w:ascii="Times New Roman" w:eastAsia="Calibri" w:hAnsi="Times New Roman" w:cs="Times New Roman"/>
          <w:sz w:val="24"/>
          <w:szCs w:val="24"/>
          <w:lang w:val="en-IN" w:eastAsia="en-IN"/>
        </w:rPr>
        <w:t xml:space="preserve">  </w:t>
      </w:r>
    </w:p>
    <w:p w:rsidR="00B9420C" w:rsidRPr="000A07EC" w:rsidRDefault="00B9420C" w:rsidP="00B9420C">
      <w:pPr>
        <w:numPr>
          <w:ilvl w:val="0"/>
          <w:numId w:val="1"/>
        </w:numPr>
        <w:autoSpaceDE w:val="0"/>
        <w:autoSpaceDN w:val="0"/>
        <w:adjustRightInd w:val="0"/>
        <w:spacing w:after="240" w:line="240" w:lineRule="auto"/>
        <w:jc w:val="both"/>
        <w:rPr>
          <w:rFonts w:ascii="Times New Roman" w:eastAsia="Calibri" w:hAnsi="Times New Roman" w:cs="Times New Roman"/>
          <w:b/>
          <w:bCs/>
          <w:sz w:val="24"/>
          <w:szCs w:val="24"/>
          <w:lang w:val="en-IN" w:eastAsia="en-IN"/>
        </w:rPr>
      </w:pPr>
      <w:r w:rsidRPr="000A07EC">
        <w:rPr>
          <w:rFonts w:ascii="Times New Roman" w:eastAsia="Calibri" w:hAnsi="Times New Roman" w:cs="Times New Roman"/>
          <w:sz w:val="24"/>
          <w:szCs w:val="24"/>
          <w:lang w:val="en-IN" w:eastAsia="en-IN"/>
        </w:rPr>
        <w:t xml:space="preserve">To create an environment for the students to acquire knowledge through </w:t>
      </w:r>
      <w:r w:rsidRPr="000A07EC">
        <w:rPr>
          <w:rFonts w:ascii="Times New Roman" w:eastAsia="Calibri" w:hAnsi="Times New Roman" w:cs="Times New Roman"/>
          <w:b/>
          <w:bCs/>
          <w:sz w:val="24"/>
          <w:szCs w:val="24"/>
          <w:lang w:val="en-IN" w:eastAsia="en-IN"/>
        </w:rPr>
        <w:t xml:space="preserve">effective and innovative teaching, learning process.  </w:t>
      </w:r>
    </w:p>
    <w:p w:rsidR="00B9420C" w:rsidRPr="000A07EC" w:rsidRDefault="00B9420C" w:rsidP="00B9420C">
      <w:pPr>
        <w:numPr>
          <w:ilvl w:val="0"/>
          <w:numId w:val="1"/>
        </w:numPr>
        <w:autoSpaceDE w:val="0"/>
        <w:autoSpaceDN w:val="0"/>
        <w:adjustRightInd w:val="0"/>
        <w:spacing w:before="240" w:after="240" w:line="240" w:lineRule="auto"/>
        <w:jc w:val="both"/>
        <w:rPr>
          <w:rFonts w:ascii="Times New Roman" w:eastAsia="Calibri" w:hAnsi="Times New Roman" w:cs="Times New Roman"/>
          <w:sz w:val="24"/>
          <w:szCs w:val="24"/>
          <w:lang w:val="en-IN" w:eastAsia="en-IN"/>
        </w:rPr>
      </w:pPr>
      <w:r w:rsidRPr="000A07EC">
        <w:rPr>
          <w:rFonts w:ascii="Times New Roman" w:eastAsia="Calibri" w:hAnsi="Times New Roman" w:cs="Times New Roman"/>
          <w:sz w:val="24"/>
          <w:szCs w:val="24"/>
          <w:lang w:val="en-IN" w:eastAsia="en-IN"/>
        </w:rPr>
        <w:t xml:space="preserve">To provide education for rural poor students on democratic means to enable them to compete with the urban enlightened students based on </w:t>
      </w:r>
      <w:r w:rsidRPr="000A07EC">
        <w:rPr>
          <w:rFonts w:ascii="Times New Roman" w:eastAsia="Calibri" w:hAnsi="Times New Roman" w:cs="Times New Roman"/>
          <w:b/>
          <w:bCs/>
          <w:sz w:val="24"/>
          <w:szCs w:val="24"/>
          <w:lang w:val="en-IN" w:eastAsia="en-IN"/>
        </w:rPr>
        <w:t>Critical Pedagogy.</w:t>
      </w:r>
    </w:p>
    <w:p w:rsidR="00B9420C" w:rsidRPr="000A07EC" w:rsidRDefault="00B9420C" w:rsidP="00B9420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IN" w:eastAsia="en-IN"/>
        </w:rPr>
      </w:pPr>
      <w:r w:rsidRPr="000A07EC">
        <w:rPr>
          <w:rFonts w:ascii="Times New Roman" w:eastAsia="Calibri" w:hAnsi="Times New Roman" w:cs="Times New Roman"/>
          <w:sz w:val="24"/>
          <w:szCs w:val="24"/>
          <w:lang w:val="en-IN" w:eastAsia="en-IN"/>
        </w:rPr>
        <w:t xml:space="preserve">To provide opportunity to the students to acquire all </w:t>
      </w:r>
      <w:r w:rsidRPr="000A07EC">
        <w:rPr>
          <w:rFonts w:ascii="Times New Roman" w:eastAsia="Calibri" w:hAnsi="Times New Roman" w:cs="Times New Roman"/>
          <w:b/>
          <w:bCs/>
          <w:sz w:val="24"/>
          <w:szCs w:val="24"/>
          <w:lang w:val="en-IN" w:eastAsia="en-IN"/>
        </w:rPr>
        <w:t>three types</w:t>
      </w:r>
      <w:r w:rsidRPr="000A07EC">
        <w:rPr>
          <w:rFonts w:ascii="Times New Roman" w:eastAsia="Calibri" w:hAnsi="Times New Roman" w:cs="Times New Roman"/>
          <w:sz w:val="24"/>
          <w:szCs w:val="24"/>
          <w:lang w:val="en-IN" w:eastAsia="en-IN"/>
        </w:rPr>
        <w:t xml:space="preserve"> of skills i.e. </w:t>
      </w:r>
    </w:p>
    <w:p w:rsidR="00B9420C" w:rsidRPr="000A07EC" w:rsidRDefault="00B9420C" w:rsidP="00B9420C">
      <w:pPr>
        <w:autoSpaceDE w:val="0"/>
        <w:autoSpaceDN w:val="0"/>
        <w:adjustRightInd w:val="0"/>
        <w:ind w:left="720"/>
        <w:jc w:val="both"/>
        <w:rPr>
          <w:rFonts w:ascii="Times New Roman" w:hAnsi="Times New Roman" w:cs="Times New Roman"/>
        </w:rPr>
      </w:pPr>
      <w:proofErr w:type="gramStart"/>
      <w:r w:rsidRPr="000A07EC">
        <w:rPr>
          <w:rFonts w:ascii="Times New Roman" w:eastAsia="Calibri" w:hAnsi="Times New Roman" w:cs="Times New Roman"/>
          <w:b/>
          <w:bCs/>
          <w:sz w:val="24"/>
          <w:szCs w:val="24"/>
          <w:lang w:val="en-IN" w:eastAsia="en-IN"/>
        </w:rPr>
        <w:t>Learning Skills:</w:t>
      </w:r>
      <w:r w:rsidRPr="000A07EC">
        <w:rPr>
          <w:rFonts w:ascii="Times New Roman" w:eastAsia="Calibri" w:hAnsi="Times New Roman" w:cs="Times New Roman"/>
          <w:sz w:val="24"/>
          <w:szCs w:val="24"/>
          <w:lang w:val="en-IN" w:eastAsia="en-IN"/>
        </w:rPr>
        <w:t xml:space="preserve"> (</w:t>
      </w:r>
      <w:r w:rsidRPr="000A07EC">
        <w:rPr>
          <w:rFonts w:ascii="Times New Roman" w:hAnsi="Times New Roman" w:cs="Times New Roman"/>
        </w:rPr>
        <w:t>1. Critical thinking 2.</w:t>
      </w:r>
      <w:proofErr w:type="gramEnd"/>
      <w:r w:rsidRPr="000A07EC">
        <w:rPr>
          <w:rFonts w:ascii="Times New Roman" w:hAnsi="Times New Roman" w:cs="Times New Roman"/>
        </w:rPr>
        <w:t xml:space="preserve"> </w:t>
      </w:r>
      <w:proofErr w:type="gramStart"/>
      <w:r w:rsidRPr="000A07EC">
        <w:rPr>
          <w:rFonts w:ascii="Times New Roman" w:hAnsi="Times New Roman" w:cs="Times New Roman"/>
        </w:rPr>
        <w:t>Creativity 3.</w:t>
      </w:r>
      <w:proofErr w:type="gramEnd"/>
      <w:r w:rsidRPr="000A07EC">
        <w:rPr>
          <w:rFonts w:ascii="Times New Roman" w:hAnsi="Times New Roman" w:cs="Times New Roman"/>
        </w:rPr>
        <w:t xml:space="preserve"> </w:t>
      </w:r>
      <w:proofErr w:type="gramStart"/>
      <w:r w:rsidRPr="000A07EC">
        <w:rPr>
          <w:rFonts w:ascii="Times New Roman" w:hAnsi="Times New Roman" w:cs="Times New Roman"/>
        </w:rPr>
        <w:t>Collaboration and 4.</w:t>
      </w:r>
      <w:proofErr w:type="gramEnd"/>
      <w:r w:rsidRPr="000A07EC">
        <w:rPr>
          <w:rFonts w:ascii="Times New Roman" w:hAnsi="Times New Roman" w:cs="Times New Roman"/>
        </w:rPr>
        <w:t xml:space="preserve"> Communication),</w:t>
      </w:r>
      <w:r w:rsidRPr="000A07EC">
        <w:rPr>
          <w:rFonts w:ascii="Times New Roman" w:hAnsi="Times New Roman" w:cs="Times New Roman"/>
          <w:b/>
          <w:bCs/>
        </w:rPr>
        <w:t xml:space="preserve"> Literacy Skills:</w:t>
      </w:r>
      <w:r w:rsidRPr="000A07EC">
        <w:rPr>
          <w:rFonts w:ascii="Times New Roman" w:hAnsi="Times New Roman" w:cs="Times New Roman"/>
        </w:rPr>
        <w:t xml:space="preserve"> (1. Information literacy 2. </w:t>
      </w:r>
      <w:proofErr w:type="gramStart"/>
      <w:r w:rsidRPr="000A07EC">
        <w:rPr>
          <w:rFonts w:ascii="Times New Roman" w:hAnsi="Times New Roman" w:cs="Times New Roman"/>
        </w:rPr>
        <w:t>Media literacy and 3.</w:t>
      </w:r>
      <w:proofErr w:type="gramEnd"/>
      <w:r w:rsidRPr="000A07EC">
        <w:rPr>
          <w:rFonts w:ascii="Times New Roman" w:hAnsi="Times New Roman" w:cs="Times New Roman"/>
        </w:rPr>
        <w:t xml:space="preserve"> Technology literacy) and </w:t>
      </w:r>
    </w:p>
    <w:p w:rsidR="00B9420C" w:rsidRPr="000A07EC" w:rsidRDefault="00B9420C" w:rsidP="00B9420C">
      <w:pPr>
        <w:autoSpaceDE w:val="0"/>
        <w:autoSpaceDN w:val="0"/>
        <w:adjustRightInd w:val="0"/>
        <w:spacing w:after="240"/>
        <w:ind w:left="720"/>
        <w:jc w:val="both"/>
        <w:rPr>
          <w:rFonts w:ascii="Times New Roman" w:hAnsi="Times New Roman" w:cs="Times New Roman"/>
        </w:rPr>
      </w:pPr>
      <w:r w:rsidRPr="000A07EC">
        <w:rPr>
          <w:rFonts w:ascii="Times New Roman" w:hAnsi="Times New Roman" w:cs="Times New Roman"/>
          <w:b/>
          <w:bCs/>
        </w:rPr>
        <w:t>Life Skills:</w:t>
      </w:r>
      <w:r w:rsidRPr="000A07EC">
        <w:rPr>
          <w:rFonts w:ascii="Times New Roman" w:hAnsi="Times New Roman" w:cs="Times New Roman"/>
        </w:rPr>
        <w:t xml:space="preserve"> (1. Flexibility 2. </w:t>
      </w:r>
      <w:proofErr w:type="gramStart"/>
      <w:r w:rsidRPr="000A07EC">
        <w:rPr>
          <w:rFonts w:ascii="Times New Roman" w:hAnsi="Times New Roman" w:cs="Times New Roman"/>
        </w:rPr>
        <w:t>Leadership 3.</w:t>
      </w:r>
      <w:proofErr w:type="gramEnd"/>
      <w:r w:rsidRPr="000A07EC">
        <w:rPr>
          <w:rFonts w:ascii="Times New Roman" w:hAnsi="Times New Roman" w:cs="Times New Roman"/>
        </w:rPr>
        <w:t xml:space="preserve"> </w:t>
      </w:r>
      <w:proofErr w:type="gramStart"/>
      <w:r w:rsidRPr="000A07EC">
        <w:rPr>
          <w:rFonts w:ascii="Times New Roman" w:hAnsi="Times New Roman" w:cs="Times New Roman"/>
        </w:rPr>
        <w:t>Initiative 4.</w:t>
      </w:r>
      <w:proofErr w:type="gramEnd"/>
      <w:r w:rsidRPr="000A07EC">
        <w:rPr>
          <w:rFonts w:ascii="Times New Roman" w:hAnsi="Times New Roman" w:cs="Times New Roman"/>
        </w:rPr>
        <w:t xml:space="preserve"> </w:t>
      </w:r>
      <w:proofErr w:type="gramStart"/>
      <w:r w:rsidRPr="000A07EC">
        <w:rPr>
          <w:rFonts w:ascii="Times New Roman" w:hAnsi="Times New Roman" w:cs="Times New Roman"/>
        </w:rPr>
        <w:t>Productivity and 5.</w:t>
      </w:r>
      <w:proofErr w:type="gramEnd"/>
      <w:r w:rsidRPr="000A07EC">
        <w:rPr>
          <w:rFonts w:ascii="Times New Roman" w:hAnsi="Times New Roman" w:cs="Times New Roman"/>
        </w:rPr>
        <w:t xml:space="preserve"> Social skills)</w:t>
      </w:r>
    </w:p>
    <w:p w:rsidR="00B9420C" w:rsidRPr="000A07EC" w:rsidRDefault="00B9420C" w:rsidP="00B9420C">
      <w:pPr>
        <w:numPr>
          <w:ilvl w:val="0"/>
          <w:numId w:val="1"/>
        </w:numPr>
        <w:autoSpaceDE w:val="0"/>
        <w:autoSpaceDN w:val="0"/>
        <w:adjustRightInd w:val="0"/>
        <w:spacing w:after="240" w:line="240" w:lineRule="auto"/>
        <w:jc w:val="both"/>
        <w:rPr>
          <w:rFonts w:ascii="Times New Roman" w:eastAsia="Calibri" w:hAnsi="Times New Roman" w:cs="Times New Roman"/>
          <w:sz w:val="24"/>
          <w:szCs w:val="24"/>
          <w:lang w:val="en-IN" w:eastAsia="en-IN"/>
        </w:rPr>
      </w:pPr>
      <w:r w:rsidRPr="000A07EC">
        <w:rPr>
          <w:rFonts w:ascii="Times New Roman" w:eastAsia="Calibri" w:hAnsi="Times New Roman" w:cs="Times New Roman"/>
          <w:sz w:val="24"/>
          <w:szCs w:val="24"/>
          <w:lang w:val="en-IN" w:eastAsia="en-IN"/>
        </w:rPr>
        <w:t xml:space="preserve">To make the students acquaint with social, professional and ethical values. </w:t>
      </w:r>
    </w:p>
    <w:p w:rsidR="00B9420C" w:rsidRPr="000A07EC" w:rsidRDefault="00B9420C" w:rsidP="00B9420C">
      <w:pPr>
        <w:numPr>
          <w:ilvl w:val="0"/>
          <w:numId w:val="1"/>
        </w:numPr>
        <w:autoSpaceDE w:val="0"/>
        <w:autoSpaceDN w:val="0"/>
        <w:adjustRightInd w:val="0"/>
        <w:spacing w:after="240" w:line="240" w:lineRule="auto"/>
        <w:jc w:val="both"/>
        <w:rPr>
          <w:rFonts w:ascii="Times New Roman" w:eastAsia="Calibri" w:hAnsi="Times New Roman" w:cs="Times New Roman"/>
          <w:sz w:val="24"/>
          <w:szCs w:val="24"/>
          <w:lang w:val="en-IN" w:eastAsia="en-IN"/>
        </w:rPr>
      </w:pPr>
      <w:r w:rsidRPr="000A07EC">
        <w:rPr>
          <w:rFonts w:ascii="Times New Roman" w:eastAsia="Calibri" w:hAnsi="Times New Roman" w:cs="Times New Roman"/>
          <w:sz w:val="24"/>
          <w:szCs w:val="24"/>
          <w:lang w:val="en-IN" w:eastAsia="en-IN"/>
        </w:rPr>
        <w:t xml:space="preserve">To prepare the students with </w:t>
      </w:r>
      <w:r w:rsidRPr="000A07EC">
        <w:rPr>
          <w:rFonts w:ascii="Times New Roman" w:eastAsia="Calibri" w:hAnsi="Times New Roman" w:cs="Times New Roman"/>
          <w:b/>
          <w:bCs/>
          <w:sz w:val="24"/>
          <w:szCs w:val="24"/>
          <w:lang w:val="en-IN" w:eastAsia="en-IN"/>
        </w:rPr>
        <w:t xml:space="preserve">global standards </w:t>
      </w:r>
      <w:r w:rsidRPr="000A07EC">
        <w:rPr>
          <w:rFonts w:ascii="Times New Roman" w:eastAsia="Calibri" w:hAnsi="Times New Roman" w:cs="Times New Roman"/>
          <w:sz w:val="24"/>
          <w:szCs w:val="24"/>
          <w:lang w:val="en-IN" w:eastAsia="en-IN"/>
        </w:rPr>
        <w:t>and</w:t>
      </w:r>
      <w:r w:rsidRPr="000A07EC">
        <w:rPr>
          <w:rFonts w:ascii="Times New Roman" w:eastAsia="Calibri" w:hAnsi="Times New Roman" w:cs="Times New Roman"/>
          <w:b/>
          <w:bCs/>
          <w:sz w:val="24"/>
          <w:szCs w:val="24"/>
          <w:lang w:val="en-IN" w:eastAsia="en-IN"/>
        </w:rPr>
        <w:t xml:space="preserve"> International Competence.  </w:t>
      </w:r>
    </w:p>
    <w:p w:rsidR="00B9420C" w:rsidRPr="000A07EC" w:rsidRDefault="00B9420C" w:rsidP="00B9420C">
      <w:pPr>
        <w:numPr>
          <w:ilvl w:val="0"/>
          <w:numId w:val="1"/>
        </w:numPr>
        <w:autoSpaceDE w:val="0"/>
        <w:autoSpaceDN w:val="0"/>
        <w:adjustRightInd w:val="0"/>
        <w:spacing w:after="240" w:line="240" w:lineRule="auto"/>
        <w:jc w:val="both"/>
        <w:rPr>
          <w:rFonts w:ascii="Times New Roman" w:eastAsia="Calibri" w:hAnsi="Times New Roman" w:cs="Times New Roman"/>
          <w:sz w:val="24"/>
          <w:szCs w:val="24"/>
          <w:lang w:val="en-IN" w:eastAsia="en-IN"/>
        </w:rPr>
      </w:pPr>
      <w:r w:rsidRPr="000A07EC">
        <w:rPr>
          <w:rFonts w:ascii="Times New Roman" w:eastAsia="Calibri" w:hAnsi="Times New Roman" w:cs="Times New Roman"/>
          <w:sz w:val="24"/>
          <w:szCs w:val="24"/>
          <w:lang w:val="en-IN" w:eastAsia="en-IN"/>
        </w:rPr>
        <w:t xml:space="preserve">To improve the </w:t>
      </w:r>
      <w:r w:rsidRPr="000A07EC">
        <w:rPr>
          <w:rFonts w:ascii="Times New Roman" w:eastAsia="Calibri" w:hAnsi="Times New Roman" w:cs="Times New Roman"/>
          <w:b/>
          <w:bCs/>
          <w:sz w:val="24"/>
          <w:szCs w:val="24"/>
          <w:lang w:val="en-IN" w:eastAsia="en-IN"/>
        </w:rPr>
        <w:t xml:space="preserve">Leadership Qualities </w:t>
      </w:r>
      <w:r w:rsidRPr="000A07EC">
        <w:rPr>
          <w:rFonts w:ascii="Times New Roman" w:eastAsia="Calibri" w:hAnsi="Times New Roman" w:cs="Times New Roman"/>
          <w:sz w:val="24"/>
          <w:szCs w:val="24"/>
          <w:lang w:val="en-IN" w:eastAsia="en-IN"/>
        </w:rPr>
        <w:t xml:space="preserve">in the students. </w:t>
      </w:r>
    </w:p>
    <w:p w:rsidR="00B9420C" w:rsidRPr="000A07EC" w:rsidRDefault="00B9420C" w:rsidP="00B9420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IN" w:eastAsia="en-IN"/>
        </w:rPr>
      </w:pPr>
      <w:r w:rsidRPr="000A07EC">
        <w:rPr>
          <w:rFonts w:ascii="Times New Roman" w:eastAsia="Calibri" w:hAnsi="Times New Roman" w:cs="Times New Roman"/>
          <w:sz w:val="24"/>
          <w:szCs w:val="24"/>
          <w:lang w:val="en-IN" w:eastAsia="en-IN"/>
        </w:rPr>
        <w:t xml:space="preserve">To get a better </w:t>
      </w:r>
      <w:r w:rsidRPr="000A07EC">
        <w:rPr>
          <w:rFonts w:ascii="Times New Roman" w:eastAsia="Calibri" w:hAnsi="Times New Roman" w:cs="Times New Roman"/>
          <w:b/>
          <w:bCs/>
          <w:sz w:val="24"/>
          <w:szCs w:val="24"/>
          <w:lang w:val="en-IN" w:eastAsia="en-IN"/>
        </w:rPr>
        <w:t>NIRF</w:t>
      </w:r>
      <w:r w:rsidRPr="000A07EC">
        <w:rPr>
          <w:rFonts w:ascii="Times New Roman" w:eastAsia="Calibri" w:hAnsi="Times New Roman" w:cs="Times New Roman"/>
          <w:sz w:val="24"/>
          <w:szCs w:val="24"/>
          <w:lang w:val="en-IN" w:eastAsia="en-IN"/>
        </w:rPr>
        <w:t xml:space="preserve"> rank.</w:t>
      </w:r>
    </w:p>
    <w:p w:rsidR="00FF5C48" w:rsidRPr="00A70FF4" w:rsidRDefault="00B9420C" w:rsidP="00A70FF4">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IN" w:eastAsia="en-IN"/>
        </w:rPr>
      </w:pPr>
      <w:r w:rsidRPr="000A07EC">
        <w:rPr>
          <w:rFonts w:ascii="Times New Roman" w:eastAsia="Calibri" w:hAnsi="Times New Roman" w:cs="Times New Roman"/>
          <w:sz w:val="24"/>
          <w:szCs w:val="24"/>
          <w:lang w:val="en-IN" w:eastAsia="en-IN"/>
        </w:rPr>
        <w:t xml:space="preserve">And to get a better grade by the </w:t>
      </w:r>
      <w:r w:rsidRPr="000A07EC">
        <w:rPr>
          <w:rFonts w:ascii="Times New Roman" w:eastAsia="Calibri" w:hAnsi="Times New Roman" w:cs="Times New Roman"/>
          <w:b/>
          <w:bCs/>
          <w:sz w:val="24"/>
          <w:szCs w:val="24"/>
          <w:lang w:val="en-IN" w:eastAsia="en-IN"/>
        </w:rPr>
        <w:t>NAAC.</w:t>
      </w:r>
      <w:r w:rsidRPr="000A07EC">
        <w:rPr>
          <w:rFonts w:ascii="Times New Roman" w:eastAsia="Calibri" w:hAnsi="Times New Roman" w:cs="Times New Roman"/>
          <w:sz w:val="24"/>
          <w:szCs w:val="24"/>
          <w:lang w:val="en-IN" w:eastAsia="en-IN"/>
        </w:rPr>
        <w:t xml:space="preserve"> </w:t>
      </w:r>
    </w:p>
    <w:sectPr w:rsidR="00FF5C48" w:rsidRPr="00A70FF4" w:rsidSect="009476F4">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Engravers MT">
    <w:panose1 w:val="0209070708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4027E"/>
    <w:multiLevelType w:val="hybridMultilevel"/>
    <w:tmpl w:val="55BC7C82"/>
    <w:lvl w:ilvl="0" w:tplc="622CD142">
      <w:start w:val="6"/>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B9420C"/>
    <w:rsid w:val="001A0BCF"/>
    <w:rsid w:val="00396D7B"/>
    <w:rsid w:val="009476F4"/>
    <w:rsid w:val="00A70FF4"/>
    <w:rsid w:val="00B9420C"/>
    <w:rsid w:val="00D22282"/>
    <w:rsid w:val="00FF5C48"/>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2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2022-06-17T08:41:00Z</dcterms:created>
  <dcterms:modified xsi:type="dcterms:W3CDTF">2022-06-18T04:56:00Z</dcterms:modified>
</cp:coreProperties>
</file>